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7" w:rsidRDefault="001A77A3" w:rsidP="00540E97">
      <w:pPr>
        <w:rPr>
          <w:rFonts w:ascii="Arial" w:hAnsi="Arial" w:cs="Arial"/>
          <w:color w:val="808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343025" cy="676275"/>
            <wp:effectExtent l="0" t="0" r="9525" b="9525"/>
            <wp:wrapNone/>
            <wp:docPr id="2" name="Imagen 2" descr="CZV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V 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D1" w:rsidRPr="00BD2822" w:rsidRDefault="008458D1" w:rsidP="00540E97">
      <w:pPr>
        <w:rPr>
          <w:rFonts w:ascii="Arial" w:hAnsi="Arial" w:cs="Arial"/>
          <w:color w:val="808080"/>
          <w:sz w:val="24"/>
          <w:szCs w:val="24"/>
        </w:rPr>
      </w:pPr>
    </w:p>
    <w:p w:rsidR="008458D1" w:rsidRDefault="008458D1" w:rsidP="00540E97">
      <w:pPr>
        <w:jc w:val="both"/>
        <w:rPr>
          <w:rFonts w:ascii="Arial" w:hAnsi="Arial" w:cs="Arial"/>
          <w:color w:val="808080"/>
          <w:sz w:val="24"/>
          <w:szCs w:val="24"/>
        </w:rPr>
      </w:pPr>
    </w:p>
    <w:p w:rsidR="001A77A3" w:rsidRPr="001A77A3" w:rsidRDefault="000970C8" w:rsidP="001A77A3">
      <w:pPr>
        <w:rPr>
          <w:rStyle w:val="style71"/>
          <w:color w:val="7F7F7F" w:themeColor="text1" w:themeTint="80"/>
          <w:sz w:val="26"/>
          <w:szCs w:val="26"/>
          <w:u w:val="single"/>
        </w:rPr>
      </w:pPr>
      <w:r w:rsidRPr="001A77A3">
        <w:rPr>
          <w:rStyle w:val="style71"/>
          <w:color w:val="7F7F7F" w:themeColor="text1" w:themeTint="80"/>
          <w:sz w:val="26"/>
          <w:szCs w:val="26"/>
          <w:u w:val="single"/>
        </w:rPr>
        <w:t>CZ VETERINARIA DEPARTAMENTO DE COMUNICACIÓN</w:t>
      </w:r>
    </w:p>
    <w:p w:rsidR="000970C8" w:rsidRPr="001A77A3" w:rsidRDefault="000970C8" w:rsidP="001A77A3">
      <w:pPr>
        <w:rPr>
          <w:rStyle w:val="style71"/>
          <w:color w:val="7F7F7F" w:themeColor="text1" w:themeTint="80"/>
          <w:sz w:val="26"/>
          <w:szCs w:val="26"/>
          <w:u w:val="single"/>
        </w:rPr>
      </w:pPr>
      <w:r w:rsidRPr="001A77A3">
        <w:rPr>
          <w:rStyle w:val="style71"/>
          <w:color w:val="7F7F7F" w:themeColor="text1" w:themeTint="80"/>
          <w:sz w:val="26"/>
          <w:szCs w:val="26"/>
          <w:u w:val="single"/>
        </w:rPr>
        <w:t>NOTA DE PRENSA</w:t>
      </w:r>
    </w:p>
    <w:p w:rsidR="008458D1" w:rsidRPr="001A77A3" w:rsidRDefault="008458D1" w:rsidP="00540E97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0970C8" w:rsidRPr="001A77A3" w:rsidRDefault="000970C8" w:rsidP="00540E97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0970C8" w:rsidRPr="001E12E0" w:rsidRDefault="00FB1375" w:rsidP="000970C8">
      <w:pPr>
        <w:shd w:val="clear" w:color="auto" w:fill="FFFFFF"/>
        <w:spacing w:before="120" w:after="120"/>
        <w:jc w:val="both"/>
        <w:outlineLvl w:val="1"/>
        <w:rPr>
          <w:rFonts w:ascii="Arial" w:hAnsi="Arial" w:cs="Arial"/>
          <w:b/>
          <w:bCs/>
          <w:color w:val="7F7F7F" w:themeColor="text1" w:themeTint="80"/>
          <w:sz w:val="26"/>
          <w:szCs w:val="26"/>
        </w:rPr>
      </w:pPr>
      <w:r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Respuesta </w:t>
      </w:r>
      <w:r w:rsidR="001A77A3"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de CZ Veterinaria </w:t>
      </w:r>
      <w:r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ante la </w:t>
      </w:r>
      <w:r w:rsidR="0085159F"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>preocupación</w:t>
      </w:r>
      <w:r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 de ganaderos andaluces sobre la no disponibilidad de vacuna contra el serotipo 1 de la</w:t>
      </w:r>
      <w:r w:rsidR="00313BB7"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 </w:t>
      </w:r>
      <w:r w:rsidR="000970C8" w:rsidRPr="001E12E0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 lengua azul. </w:t>
      </w:r>
    </w:p>
    <w:p w:rsidR="000970C8" w:rsidRPr="001A77A3" w:rsidRDefault="000970C8" w:rsidP="000970C8">
      <w:pPr>
        <w:shd w:val="clear" w:color="auto" w:fill="FFFFFF"/>
        <w:spacing w:before="120" w:after="120"/>
        <w:jc w:val="center"/>
        <w:outlineLvl w:val="1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</w:p>
    <w:p w:rsidR="00313BB7" w:rsidRPr="001A77A3" w:rsidRDefault="001A77A3" w:rsidP="00A10855">
      <w:pPr>
        <w:jc w:val="both"/>
        <w:rPr>
          <w:rFonts w:ascii="Arial" w:eastAsia="Times New Roman" w:hAnsi="Arial" w:cs="Arial"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CZ Veterinaria (</w:t>
      </w:r>
      <w:proofErr w:type="spellStart"/>
      <w:r w:rsidR="000970C8" w:rsidRPr="001A77A3">
        <w:rPr>
          <w:rFonts w:ascii="Arial" w:hAnsi="Arial" w:cs="Arial"/>
          <w:b/>
          <w:color w:val="7F7F7F" w:themeColor="text1" w:themeTint="80"/>
        </w:rPr>
        <w:t>Porriño</w:t>
      </w:r>
      <w:proofErr w:type="spellEnd"/>
      <w:r>
        <w:rPr>
          <w:rFonts w:ascii="Arial" w:hAnsi="Arial" w:cs="Arial"/>
          <w:b/>
          <w:color w:val="7F7F7F" w:themeColor="text1" w:themeTint="80"/>
        </w:rPr>
        <w:t>)</w:t>
      </w:r>
      <w:r w:rsidR="000970C8" w:rsidRPr="001A77A3">
        <w:rPr>
          <w:rFonts w:ascii="Arial" w:hAnsi="Arial" w:cs="Arial"/>
          <w:b/>
          <w:color w:val="7F7F7F" w:themeColor="text1" w:themeTint="80"/>
        </w:rPr>
        <w:t>, 1 de diciembre de 2014</w:t>
      </w:r>
      <w:r w:rsidR="000970C8" w:rsidRPr="001A77A3">
        <w:rPr>
          <w:rFonts w:ascii="Arial" w:hAnsi="Arial" w:cs="Arial"/>
          <w:color w:val="7F7F7F" w:themeColor="text1" w:themeTint="80"/>
        </w:rPr>
        <w:t xml:space="preserve">. </w:t>
      </w:r>
      <w:r w:rsidR="0086051D">
        <w:rPr>
          <w:rFonts w:ascii="Arial" w:hAnsi="Arial" w:cs="Arial"/>
          <w:color w:val="7F7F7F" w:themeColor="text1" w:themeTint="80"/>
        </w:rPr>
        <w:t>Frente a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 la</w:t>
      </w:r>
      <w:r w:rsidR="000970C8" w:rsidRPr="001A77A3">
        <w:rPr>
          <w:rFonts w:ascii="Arial" w:eastAsia="Times New Roman" w:hAnsi="Arial" w:cs="Arial"/>
          <w:color w:val="7F7F7F" w:themeColor="text1" w:themeTint="80"/>
        </w:rPr>
        <w:t xml:space="preserve"> posible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 expansión de la enfermedad 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>de la lengua de azul serotipo 1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 </w:t>
      </w:r>
      <w:r w:rsidR="000970C8" w:rsidRPr="001A77A3">
        <w:rPr>
          <w:rFonts w:ascii="Arial" w:eastAsia="Times New Roman" w:hAnsi="Arial" w:cs="Arial"/>
          <w:color w:val="7F7F7F" w:themeColor="text1" w:themeTint="80"/>
        </w:rPr>
        <w:t xml:space="preserve">en la península ibérica 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proveniente del norte de África, CZ Veterinaria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confirma que durante este 2014 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ha estado fabricando más de 4 millones de dosis de </w:t>
      </w:r>
      <w:r w:rsidRPr="001A77A3">
        <w:rPr>
          <w:rFonts w:ascii="Arial" w:eastAsia="Times New Roman" w:hAnsi="Arial" w:cs="Arial"/>
          <w:color w:val="7F7F7F" w:themeColor="text1" w:themeTint="80"/>
        </w:rPr>
        <w:t>su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 vacuna 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 xml:space="preserve">contra el serotipo 1 de la enfermedad, 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>B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>l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>uevac-1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>,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 </w:t>
      </w:r>
      <w:r w:rsidR="00FB1375" w:rsidRPr="001A77A3">
        <w:rPr>
          <w:rFonts w:ascii="Arial" w:eastAsia="Times New Roman" w:hAnsi="Arial" w:cs="Arial"/>
          <w:color w:val="7F7F7F" w:themeColor="text1" w:themeTint="80"/>
        </w:rPr>
        <w:t>destinada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 xml:space="preserve"> a organismos oficiales </w:t>
      </w:r>
      <w:r w:rsidR="00FB1375" w:rsidRPr="001A77A3">
        <w:rPr>
          <w:rFonts w:ascii="Arial" w:eastAsia="Times New Roman" w:hAnsi="Arial" w:cs="Arial"/>
          <w:color w:val="7F7F7F" w:themeColor="text1" w:themeTint="80"/>
        </w:rPr>
        <w:t xml:space="preserve">y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>al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 xml:space="preserve"> mercado privado. 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 xml:space="preserve">En estos momentos CZ 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>V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>eterinaria tiene disponible m</w:t>
      </w:r>
      <w:r w:rsidR="00176D92" w:rsidRPr="001A77A3">
        <w:rPr>
          <w:rFonts w:ascii="Arial" w:eastAsia="Times New Roman" w:hAnsi="Arial" w:cs="Arial"/>
          <w:color w:val="7F7F7F" w:themeColor="text1" w:themeTint="80"/>
        </w:rPr>
        <w:t>á</w:t>
      </w:r>
      <w:r w:rsidR="00A10855" w:rsidRPr="001A77A3">
        <w:rPr>
          <w:rFonts w:ascii="Arial" w:eastAsia="Times New Roman" w:hAnsi="Arial" w:cs="Arial"/>
          <w:color w:val="7F7F7F" w:themeColor="text1" w:themeTint="80"/>
        </w:rPr>
        <w:t>s de un millón de dosis</w:t>
      </w:r>
      <w:r w:rsidRPr="001A77A3">
        <w:rPr>
          <w:rFonts w:ascii="Arial" w:eastAsia="Times New Roman" w:hAnsi="Arial" w:cs="Arial"/>
          <w:color w:val="7F7F7F" w:themeColor="text1" w:themeTint="80"/>
        </w:rPr>
        <w:t xml:space="preserve"> y seguirá fabricando en los próximos meses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. </w:t>
      </w:r>
    </w:p>
    <w:p w:rsidR="00540E97" w:rsidRPr="001A77A3" w:rsidRDefault="00176D92" w:rsidP="00313BB7">
      <w:pPr>
        <w:jc w:val="both"/>
        <w:rPr>
          <w:rFonts w:ascii="Arial" w:eastAsia="Times New Roman" w:hAnsi="Arial" w:cs="Arial"/>
          <w:color w:val="7F7F7F" w:themeColor="text1" w:themeTint="80"/>
        </w:rPr>
      </w:pPr>
      <w:r w:rsidRPr="001A77A3">
        <w:rPr>
          <w:rFonts w:ascii="Arial" w:eastAsia="Times New Roman" w:hAnsi="Arial" w:cs="Arial"/>
          <w:color w:val="7F7F7F" w:themeColor="text1" w:themeTint="80"/>
        </w:rPr>
        <w:t xml:space="preserve"> </w:t>
      </w:r>
    </w:p>
    <w:p w:rsidR="00176D92" w:rsidRPr="001A77A3" w:rsidRDefault="00176D92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  <w:r w:rsidRPr="001A77A3">
        <w:rPr>
          <w:rFonts w:ascii="Arial" w:eastAsia="Times New Roman" w:hAnsi="Arial" w:cs="Arial"/>
          <w:color w:val="7F7F7F" w:themeColor="text1" w:themeTint="80"/>
        </w:rPr>
        <w:t>Asimismo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, </w:t>
      </w:r>
      <w:r w:rsidRPr="001A77A3">
        <w:rPr>
          <w:rFonts w:ascii="Arial" w:eastAsia="Times New Roman" w:hAnsi="Arial" w:cs="Arial"/>
          <w:color w:val="7F7F7F" w:themeColor="text1" w:themeTint="80"/>
        </w:rPr>
        <w:t xml:space="preserve">CZ Veterinaria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también </w:t>
      </w:r>
      <w:r w:rsidR="001A77A3" w:rsidRPr="001A77A3">
        <w:rPr>
          <w:rFonts w:ascii="Arial" w:eastAsia="Times New Roman" w:hAnsi="Arial" w:cs="Arial"/>
          <w:color w:val="7F7F7F" w:themeColor="text1" w:themeTint="80"/>
        </w:rPr>
        <w:t>está fabricando vacuna con</w:t>
      </w:r>
      <w:r w:rsidRPr="001A77A3">
        <w:rPr>
          <w:rFonts w:ascii="Arial" w:eastAsia="Times New Roman" w:hAnsi="Arial" w:cs="Arial"/>
          <w:color w:val="7F7F7F" w:themeColor="text1" w:themeTint="80"/>
        </w:rPr>
        <w:t>tra el serotipo 4 de la enfermeda</w:t>
      </w:r>
      <w:r w:rsidR="00FB1375" w:rsidRPr="001A77A3">
        <w:rPr>
          <w:rFonts w:ascii="Arial" w:eastAsia="Times New Roman" w:hAnsi="Arial" w:cs="Arial"/>
          <w:color w:val="7F7F7F" w:themeColor="text1" w:themeTint="80"/>
        </w:rPr>
        <w:t>d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, </w:t>
      </w:r>
      <w:proofErr w:type="spellStart"/>
      <w:r w:rsidR="00313BB7" w:rsidRPr="001A77A3">
        <w:rPr>
          <w:rFonts w:ascii="Arial" w:eastAsia="Times New Roman" w:hAnsi="Arial" w:cs="Arial"/>
          <w:color w:val="7F7F7F" w:themeColor="text1" w:themeTint="80"/>
        </w:rPr>
        <w:t>Bluevac</w:t>
      </w:r>
      <w:proofErr w:type="spellEnd"/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 4, que irá destinada al mercado Español</w:t>
      </w:r>
      <w:r w:rsidRPr="001A77A3">
        <w:rPr>
          <w:rFonts w:ascii="Arial" w:eastAsia="Times New Roman" w:hAnsi="Arial" w:cs="Arial"/>
          <w:color w:val="7F7F7F" w:themeColor="text1" w:themeTint="80"/>
        </w:rPr>
        <w:t xml:space="preserve"> y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>E</w:t>
      </w:r>
      <w:r w:rsidRPr="001A77A3">
        <w:rPr>
          <w:rFonts w:ascii="Arial" w:eastAsia="Times New Roman" w:hAnsi="Arial" w:cs="Arial"/>
          <w:color w:val="7F7F7F" w:themeColor="text1" w:themeTint="80"/>
        </w:rPr>
        <w:t xml:space="preserve">uropeo. </w:t>
      </w:r>
    </w:p>
    <w:p w:rsidR="008458D1" w:rsidRPr="001A77A3" w:rsidRDefault="008458D1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</w:p>
    <w:p w:rsidR="001A77A3" w:rsidRPr="001A77A3" w:rsidRDefault="001A77A3" w:rsidP="00540E9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7F7F7F" w:themeColor="text1" w:themeTint="80"/>
        </w:rPr>
      </w:pPr>
    </w:p>
    <w:p w:rsidR="00540E97" w:rsidRPr="001A77A3" w:rsidRDefault="00540E97" w:rsidP="00540E9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7F7F7F" w:themeColor="text1" w:themeTint="80"/>
        </w:rPr>
      </w:pPr>
      <w:r w:rsidRPr="001A77A3">
        <w:rPr>
          <w:rFonts w:ascii="Arial" w:eastAsia="Times New Roman" w:hAnsi="Arial" w:cs="Arial"/>
          <w:b/>
          <w:color w:val="7F7F7F" w:themeColor="text1" w:themeTint="80"/>
        </w:rPr>
        <w:t>Sobre CZ VETERINARIA</w:t>
      </w:r>
    </w:p>
    <w:p w:rsidR="00540E97" w:rsidRPr="001A77A3" w:rsidRDefault="00540E97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</w:p>
    <w:p w:rsidR="00540E97" w:rsidRPr="001A77A3" w:rsidRDefault="00540E97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  <w:r w:rsidRPr="001A77A3">
        <w:rPr>
          <w:rFonts w:ascii="Arial" w:eastAsia="Times New Roman" w:hAnsi="Arial" w:cs="Arial"/>
          <w:color w:val="7F7F7F" w:themeColor="text1" w:themeTint="80"/>
        </w:rPr>
        <w:t>CZ Veterinaria, S.A. (CZV) es una compañía biotecnológica líder española en</w:t>
      </w:r>
    </w:p>
    <w:p w:rsidR="00313BB7" w:rsidRPr="001A77A3" w:rsidRDefault="00540E97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  <w:proofErr w:type="gramStart"/>
      <w:r w:rsidRPr="001A77A3">
        <w:rPr>
          <w:rFonts w:ascii="Arial" w:eastAsia="Times New Roman" w:hAnsi="Arial" w:cs="Arial"/>
          <w:color w:val="7F7F7F" w:themeColor="text1" w:themeTint="80"/>
        </w:rPr>
        <w:t>fabricación</w:t>
      </w:r>
      <w:proofErr w:type="gramEnd"/>
      <w:r w:rsidRPr="001A77A3">
        <w:rPr>
          <w:rFonts w:ascii="Arial" w:eastAsia="Times New Roman" w:hAnsi="Arial" w:cs="Arial"/>
          <w:color w:val="7F7F7F" w:themeColor="text1" w:themeTint="80"/>
        </w:rPr>
        <w:t xml:space="preserve"> de vacunas y productos inmunológicos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para la prevención de enfermedades de uso veterinario. </w:t>
      </w:r>
    </w:p>
    <w:p w:rsidR="00BD2822" w:rsidRPr="001A77A3" w:rsidRDefault="00BD2822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</w:p>
    <w:p w:rsidR="00540E97" w:rsidRPr="001A77A3" w:rsidRDefault="00CF1486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  <w:r w:rsidRPr="001A77A3">
        <w:rPr>
          <w:rFonts w:ascii="Arial" w:eastAsia="Times New Roman" w:hAnsi="Arial" w:cs="Arial"/>
          <w:color w:val="7F7F7F" w:themeColor="text1" w:themeTint="80"/>
        </w:rPr>
        <w:t>CZV e</w:t>
      </w:r>
      <w:r w:rsidR="00BD2822" w:rsidRPr="001A77A3">
        <w:rPr>
          <w:rFonts w:ascii="Arial" w:eastAsia="Times New Roman" w:hAnsi="Arial" w:cs="Arial"/>
          <w:color w:val="7F7F7F" w:themeColor="text1" w:themeTint="80"/>
        </w:rPr>
        <w:t xml:space="preserve">stá </w:t>
      </w:r>
      <w:r w:rsidR="00540E97" w:rsidRPr="001A77A3">
        <w:rPr>
          <w:rFonts w:ascii="Arial" w:eastAsia="Times New Roman" w:hAnsi="Arial" w:cs="Arial"/>
          <w:color w:val="7F7F7F" w:themeColor="text1" w:themeTint="80"/>
        </w:rPr>
        <w:t xml:space="preserve">presente en más de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>7</w:t>
      </w:r>
      <w:r w:rsidR="00540E97" w:rsidRPr="001A77A3">
        <w:rPr>
          <w:rFonts w:ascii="Arial" w:eastAsia="Times New Roman" w:hAnsi="Arial" w:cs="Arial"/>
          <w:color w:val="7F7F7F" w:themeColor="text1" w:themeTint="80"/>
        </w:rPr>
        <w:t xml:space="preserve">0 países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>de todo el mundo t</w:t>
      </w:r>
      <w:r w:rsidR="00540E97" w:rsidRPr="001A77A3">
        <w:rPr>
          <w:rFonts w:ascii="Arial" w:eastAsia="Times New Roman" w:hAnsi="Arial" w:cs="Arial"/>
          <w:color w:val="7F7F7F" w:themeColor="text1" w:themeTint="80"/>
        </w:rPr>
        <w:t>ales co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mo Brasil, Canadá, Arabia Saudí, </w:t>
      </w:r>
      <w:r w:rsidR="00540E97" w:rsidRPr="001A77A3">
        <w:rPr>
          <w:rFonts w:ascii="Arial" w:eastAsia="Times New Roman" w:hAnsi="Arial" w:cs="Arial"/>
          <w:color w:val="7F7F7F" w:themeColor="text1" w:themeTint="80"/>
        </w:rPr>
        <w:t xml:space="preserve"> Australia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 además de países europeos. </w:t>
      </w:r>
    </w:p>
    <w:p w:rsidR="00540E97" w:rsidRPr="001A77A3" w:rsidRDefault="00540E97" w:rsidP="00540E97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</w:p>
    <w:p w:rsidR="00313BB7" w:rsidRPr="001A77A3" w:rsidRDefault="00540E97" w:rsidP="00BD2822">
      <w:pPr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</w:rPr>
      </w:pPr>
      <w:r w:rsidRPr="001A77A3">
        <w:rPr>
          <w:rFonts w:ascii="Arial" w:eastAsia="Times New Roman" w:hAnsi="Arial" w:cs="Arial"/>
          <w:color w:val="7F7F7F" w:themeColor="text1" w:themeTint="80"/>
        </w:rPr>
        <w:t xml:space="preserve">La empresa </w:t>
      </w:r>
      <w:r w:rsidR="00BD2822" w:rsidRPr="001A77A3">
        <w:rPr>
          <w:rFonts w:ascii="Arial" w:eastAsia="Times New Roman" w:hAnsi="Arial" w:cs="Arial"/>
          <w:color w:val="7F7F7F" w:themeColor="text1" w:themeTint="80"/>
        </w:rPr>
        <w:t>cuenta con m</w:t>
      </w:r>
      <w:r w:rsidR="003B5D8F" w:rsidRPr="001A77A3">
        <w:rPr>
          <w:rFonts w:ascii="Arial" w:eastAsia="Times New Roman" w:hAnsi="Arial" w:cs="Arial"/>
          <w:color w:val="7F7F7F" w:themeColor="text1" w:themeTint="80"/>
        </w:rPr>
        <w:t>á</w:t>
      </w:r>
      <w:r w:rsidR="00BD2822" w:rsidRPr="001A77A3">
        <w:rPr>
          <w:rFonts w:ascii="Arial" w:eastAsia="Times New Roman" w:hAnsi="Arial" w:cs="Arial"/>
          <w:color w:val="7F7F7F" w:themeColor="text1" w:themeTint="80"/>
        </w:rPr>
        <w:t xml:space="preserve">s de 140 trabajadores y </w:t>
      </w:r>
      <w:r w:rsidRPr="001A77A3">
        <w:rPr>
          <w:rFonts w:ascii="Arial" w:eastAsia="Times New Roman" w:hAnsi="Arial" w:cs="Arial"/>
          <w:color w:val="7F7F7F" w:themeColor="text1" w:themeTint="80"/>
        </w:rPr>
        <w:t xml:space="preserve">está ubicada en </w:t>
      </w:r>
      <w:proofErr w:type="spellStart"/>
      <w:r w:rsidRPr="001A77A3">
        <w:rPr>
          <w:rFonts w:ascii="Arial" w:eastAsia="Times New Roman" w:hAnsi="Arial" w:cs="Arial"/>
          <w:color w:val="7F7F7F" w:themeColor="text1" w:themeTint="80"/>
        </w:rPr>
        <w:t>Porriño</w:t>
      </w:r>
      <w:proofErr w:type="spellEnd"/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 (Pontevedra)</w:t>
      </w:r>
      <w:r w:rsidR="00BD2822" w:rsidRPr="001A77A3">
        <w:rPr>
          <w:rFonts w:ascii="Arial" w:eastAsia="Times New Roman" w:hAnsi="Arial" w:cs="Arial"/>
          <w:color w:val="7F7F7F" w:themeColor="text1" w:themeTint="80"/>
        </w:rPr>
        <w:t xml:space="preserve">. Las 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 xml:space="preserve">diferentes </w:t>
      </w:r>
      <w:r w:rsidR="00BD2822" w:rsidRPr="001A77A3">
        <w:rPr>
          <w:rFonts w:ascii="Arial" w:eastAsia="Times New Roman" w:hAnsi="Arial" w:cs="Arial"/>
          <w:color w:val="7F7F7F" w:themeColor="text1" w:themeTint="80"/>
        </w:rPr>
        <w:t xml:space="preserve">plantas productivas, laboratorios biotecnológicos, oficinas y almacenes en ocupan </w:t>
      </w:r>
      <w:bookmarkStart w:id="0" w:name="_GoBack"/>
      <w:bookmarkEnd w:id="0"/>
      <w:r w:rsidR="00BD2822" w:rsidRPr="001A77A3">
        <w:rPr>
          <w:rFonts w:ascii="Arial" w:eastAsia="Times New Roman" w:hAnsi="Arial" w:cs="Arial"/>
          <w:color w:val="7F7F7F" w:themeColor="text1" w:themeTint="80"/>
        </w:rPr>
        <w:t>área de 43.000 m2</w:t>
      </w:r>
      <w:r w:rsidR="00313BB7" w:rsidRPr="001A77A3">
        <w:rPr>
          <w:rFonts w:ascii="Arial" w:eastAsia="Times New Roman" w:hAnsi="Arial" w:cs="Arial"/>
          <w:color w:val="7F7F7F" w:themeColor="text1" w:themeTint="80"/>
        </w:rPr>
        <w:t>.</w:t>
      </w:r>
    </w:p>
    <w:p w:rsidR="00BD2822" w:rsidRPr="001A77A3" w:rsidRDefault="00BD2822" w:rsidP="00540E97">
      <w:pPr>
        <w:rPr>
          <w:rFonts w:ascii="Arial" w:eastAsia="Times New Roman" w:hAnsi="Arial" w:cs="Arial"/>
          <w:color w:val="7F7F7F" w:themeColor="text1" w:themeTint="80"/>
        </w:rPr>
      </w:pPr>
    </w:p>
    <w:p w:rsidR="008458D1" w:rsidRPr="001A77A3" w:rsidRDefault="008458D1" w:rsidP="00540E97">
      <w:pPr>
        <w:rPr>
          <w:rFonts w:ascii="Arial" w:eastAsia="Times New Roman" w:hAnsi="Arial" w:cs="Arial"/>
          <w:color w:val="7F7F7F" w:themeColor="text1" w:themeTint="80"/>
        </w:rPr>
      </w:pPr>
    </w:p>
    <w:p w:rsidR="008458D1" w:rsidRPr="001A77A3" w:rsidRDefault="00313BB7" w:rsidP="00540E97">
      <w:pPr>
        <w:rPr>
          <w:rFonts w:ascii="Arial" w:eastAsia="Times New Roman" w:hAnsi="Arial" w:cs="Arial"/>
          <w:color w:val="7F7F7F" w:themeColor="text1" w:themeTint="80"/>
        </w:rPr>
      </w:pPr>
      <w:r w:rsidRPr="001A77A3">
        <w:rPr>
          <w:rFonts w:ascii="Arial" w:eastAsia="Times New Roman" w:hAnsi="Arial" w:cs="Arial"/>
          <w:color w:val="7F7F7F" w:themeColor="text1" w:themeTint="80"/>
        </w:rPr>
        <w:t>M</w:t>
      </w:r>
      <w:r w:rsidR="00540E97" w:rsidRPr="001A77A3">
        <w:rPr>
          <w:rFonts w:ascii="Arial" w:eastAsia="Times New Roman" w:hAnsi="Arial" w:cs="Arial"/>
          <w:color w:val="7F7F7F" w:themeColor="text1" w:themeTint="80"/>
        </w:rPr>
        <w:t xml:space="preserve">ás información </w:t>
      </w:r>
      <w:r w:rsidRPr="001A77A3">
        <w:rPr>
          <w:rFonts w:ascii="Arial" w:eastAsia="Times New Roman" w:hAnsi="Arial" w:cs="Arial"/>
          <w:color w:val="7F7F7F" w:themeColor="text1" w:themeTint="80"/>
        </w:rPr>
        <w:t>en</w:t>
      </w:r>
      <w:r w:rsidR="00540E97" w:rsidRPr="001A77A3">
        <w:rPr>
          <w:rFonts w:ascii="Arial" w:eastAsia="Times New Roman" w:hAnsi="Arial" w:cs="Arial"/>
          <w:color w:val="7F7F7F" w:themeColor="text1" w:themeTint="80"/>
        </w:rPr>
        <w:t xml:space="preserve">: </w:t>
      </w:r>
    </w:p>
    <w:p w:rsidR="00177DDB" w:rsidRDefault="001A77A3">
      <w:pPr>
        <w:rPr>
          <w:rFonts w:ascii="Arial" w:eastAsia="Times New Roman" w:hAnsi="Arial" w:cs="Arial"/>
          <w:color w:val="FF0000"/>
        </w:rPr>
      </w:pPr>
      <w:r w:rsidRPr="0086051D">
        <w:rPr>
          <w:rFonts w:ascii="Arial" w:eastAsia="Times New Roman" w:hAnsi="Arial" w:cs="Arial"/>
          <w:color w:val="FF0000"/>
        </w:rPr>
        <w:t>http</w:t>
      </w:r>
      <w:r w:rsidR="0086051D">
        <w:rPr>
          <w:rFonts w:ascii="Arial" w:eastAsia="Times New Roman" w:hAnsi="Arial" w:cs="Arial"/>
          <w:color w:val="FF0000"/>
        </w:rPr>
        <w:t>:</w:t>
      </w:r>
      <w:r w:rsidRPr="0086051D">
        <w:rPr>
          <w:rFonts w:ascii="Arial" w:eastAsia="Times New Roman" w:hAnsi="Arial" w:cs="Arial"/>
          <w:color w:val="FF0000"/>
        </w:rPr>
        <w:t>//</w:t>
      </w:r>
      <w:hyperlink r:id="rId9" w:history="1">
        <w:r w:rsidR="00313BB7" w:rsidRPr="0086051D">
          <w:rPr>
            <w:rFonts w:ascii="Arial" w:hAnsi="Arial" w:cs="Arial"/>
            <w:color w:val="FF0000"/>
          </w:rPr>
          <w:t>www.czveterinaria.com</w:t>
        </w:r>
      </w:hyperlink>
    </w:p>
    <w:p w:rsidR="0086051D" w:rsidRPr="0086051D" w:rsidRDefault="0086051D">
      <w:pPr>
        <w:rPr>
          <w:rFonts w:ascii="Arial" w:eastAsia="Times New Roman" w:hAnsi="Arial" w:cs="Arial"/>
          <w:color w:val="FF0000"/>
        </w:rPr>
      </w:pPr>
    </w:p>
    <w:p w:rsidR="001A77A3" w:rsidRDefault="001A77A3">
      <w:pPr>
        <w:rPr>
          <w:rFonts w:ascii="Arial" w:eastAsia="Times New Roman" w:hAnsi="Arial" w:cs="Arial"/>
          <w:color w:val="FF0000"/>
        </w:rPr>
      </w:pPr>
    </w:p>
    <w:p w:rsidR="001A77A3" w:rsidRPr="001A77A3" w:rsidRDefault="001A77A3">
      <w:pPr>
        <w:rPr>
          <w:rFonts w:ascii="Arial" w:eastAsia="Times New Roman" w:hAnsi="Arial" w:cs="Arial"/>
          <w:color w:val="FF0000"/>
        </w:rPr>
      </w:pPr>
    </w:p>
    <w:p w:rsidR="00313BB7" w:rsidRPr="001E12E0" w:rsidRDefault="00313BB7">
      <w:pPr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</w:p>
    <w:p w:rsidR="00313BB7" w:rsidRPr="001E12E0" w:rsidRDefault="00313BB7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313BB7" w:rsidRPr="001E12E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AD" w:rsidRDefault="002B24AD">
      <w:r>
        <w:separator/>
      </w:r>
    </w:p>
  </w:endnote>
  <w:endnote w:type="continuationSeparator" w:id="0">
    <w:p w:rsidR="002B24AD" w:rsidRDefault="002B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DB" w:rsidRPr="00177DDB" w:rsidRDefault="00177DDB">
    <w:pPr>
      <w:pStyle w:val="Piedepgina"/>
      <w:rPr>
        <w:rFonts w:ascii="Arial" w:hAnsi="Arial" w:cs="Arial"/>
        <w:color w:val="808080"/>
      </w:rPr>
    </w:pPr>
    <w:r w:rsidRPr="00177DDB">
      <w:rPr>
        <w:rFonts w:ascii="Arial" w:eastAsia="Times New Roman" w:hAnsi="Arial" w:cs="Arial"/>
        <w:color w:val="808080"/>
        <w:sz w:val="20"/>
        <w:szCs w:val="20"/>
      </w:rPr>
      <w:t xml:space="preserve">Comunicación CZV-BIOFABRI: • b.diaz@czveterinaria.com • Tel. </w:t>
    </w:r>
    <w:r>
      <w:rPr>
        <w:rFonts w:ascii="Arial" w:eastAsia="Times New Roman" w:hAnsi="Arial" w:cs="Arial"/>
        <w:color w:val="808080"/>
        <w:sz w:val="20"/>
        <w:szCs w:val="20"/>
      </w:rPr>
      <w:t>986 33 04 00</w:t>
    </w:r>
    <w:r w:rsidRPr="00177DDB">
      <w:rPr>
        <w:rFonts w:ascii="Arial" w:eastAsia="Times New Roman" w:hAnsi="Arial" w:cs="Arial"/>
        <w:color w:val="808080"/>
        <w:sz w:val="20"/>
        <w:szCs w:val="20"/>
      </w:rPr>
      <w:t>•</w:t>
    </w:r>
  </w:p>
  <w:p w:rsidR="00177DDB" w:rsidRDefault="00177D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AD" w:rsidRDefault="002B24AD">
      <w:r>
        <w:separator/>
      </w:r>
    </w:p>
  </w:footnote>
  <w:footnote w:type="continuationSeparator" w:id="0">
    <w:p w:rsidR="002B24AD" w:rsidRDefault="002B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72B"/>
    <w:multiLevelType w:val="hybridMultilevel"/>
    <w:tmpl w:val="5FAA6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97"/>
    <w:rsid w:val="00083AC1"/>
    <w:rsid w:val="000970C8"/>
    <w:rsid w:val="000D4698"/>
    <w:rsid w:val="001452F7"/>
    <w:rsid w:val="00176D92"/>
    <w:rsid w:val="00177DDB"/>
    <w:rsid w:val="001A77A3"/>
    <w:rsid w:val="001E12E0"/>
    <w:rsid w:val="00256392"/>
    <w:rsid w:val="002B24AD"/>
    <w:rsid w:val="00313BB7"/>
    <w:rsid w:val="0035654B"/>
    <w:rsid w:val="00360C18"/>
    <w:rsid w:val="003B5D8F"/>
    <w:rsid w:val="005001D5"/>
    <w:rsid w:val="00540E97"/>
    <w:rsid w:val="00573D9B"/>
    <w:rsid w:val="00675CCD"/>
    <w:rsid w:val="00713627"/>
    <w:rsid w:val="008458D1"/>
    <w:rsid w:val="0085159F"/>
    <w:rsid w:val="00853C48"/>
    <w:rsid w:val="0086051D"/>
    <w:rsid w:val="008D3D87"/>
    <w:rsid w:val="00A10855"/>
    <w:rsid w:val="00AD2C3C"/>
    <w:rsid w:val="00BD2822"/>
    <w:rsid w:val="00C91D28"/>
    <w:rsid w:val="00CC04EF"/>
    <w:rsid w:val="00CF1486"/>
    <w:rsid w:val="00D22B47"/>
    <w:rsid w:val="00D3360B"/>
    <w:rsid w:val="00F71FFC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97"/>
    <w:rPr>
      <w:rFonts w:ascii="Calibri" w:eastAsia="Calibri" w:hAnsi="Calibri"/>
      <w:sz w:val="22"/>
      <w:szCs w:val="22"/>
    </w:rPr>
  </w:style>
  <w:style w:type="paragraph" w:styleId="Ttulo2">
    <w:name w:val="heading 2"/>
    <w:basedOn w:val="Normal"/>
    <w:link w:val="Ttulo2Car"/>
    <w:uiPriority w:val="99"/>
    <w:qFormat/>
    <w:rsid w:val="000970C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458D1"/>
    <w:rPr>
      <w:color w:val="0000FF"/>
      <w:u w:val="single"/>
    </w:rPr>
  </w:style>
  <w:style w:type="paragraph" w:styleId="Textodeglobo">
    <w:name w:val="Balloon Text"/>
    <w:basedOn w:val="Normal"/>
    <w:semiHidden/>
    <w:rsid w:val="008458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7D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7DDB"/>
    <w:pPr>
      <w:tabs>
        <w:tab w:val="center" w:pos="4252"/>
        <w:tab w:val="right" w:pos="8504"/>
      </w:tabs>
    </w:pPr>
  </w:style>
  <w:style w:type="character" w:customStyle="1" w:styleId="style71">
    <w:name w:val="style71"/>
    <w:uiPriority w:val="99"/>
    <w:rsid w:val="000970C8"/>
    <w:rPr>
      <w:rFonts w:ascii="Verdana" w:hAnsi="Verdana"/>
      <w:sz w:val="18"/>
    </w:rPr>
  </w:style>
  <w:style w:type="character" w:customStyle="1" w:styleId="Ttulo2Car">
    <w:name w:val="Título 2 Car"/>
    <w:basedOn w:val="Fuentedeprrafopredeter"/>
    <w:link w:val="Ttulo2"/>
    <w:uiPriority w:val="99"/>
    <w:rsid w:val="000970C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97"/>
    <w:rPr>
      <w:rFonts w:ascii="Calibri" w:eastAsia="Calibri" w:hAnsi="Calibri"/>
      <w:sz w:val="22"/>
      <w:szCs w:val="22"/>
    </w:rPr>
  </w:style>
  <w:style w:type="paragraph" w:styleId="Ttulo2">
    <w:name w:val="heading 2"/>
    <w:basedOn w:val="Normal"/>
    <w:link w:val="Ttulo2Car"/>
    <w:uiPriority w:val="99"/>
    <w:qFormat/>
    <w:rsid w:val="000970C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458D1"/>
    <w:rPr>
      <w:color w:val="0000FF"/>
      <w:u w:val="single"/>
    </w:rPr>
  </w:style>
  <w:style w:type="paragraph" w:styleId="Textodeglobo">
    <w:name w:val="Balloon Text"/>
    <w:basedOn w:val="Normal"/>
    <w:semiHidden/>
    <w:rsid w:val="008458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7D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7DDB"/>
    <w:pPr>
      <w:tabs>
        <w:tab w:val="center" w:pos="4252"/>
        <w:tab w:val="right" w:pos="8504"/>
      </w:tabs>
    </w:pPr>
  </w:style>
  <w:style w:type="character" w:customStyle="1" w:styleId="style71">
    <w:name w:val="style71"/>
    <w:uiPriority w:val="99"/>
    <w:rsid w:val="000970C8"/>
    <w:rPr>
      <w:rFonts w:ascii="Verdana" w:hAnsi="Verdana"/>
      <w:sz w:val="18"/>
    </w:rPr>
  </w:style>
  <w:style w:type="character" w:customStyle="1" w:styleId="Ttulo2Car">
    <w:name w:val="Título 2 Car"/>
    <w:basedOn w:val="Fuentedeprrafopredeter"/>
    <w:link w:val="Ttulo2"/>
    <w:uiPriority w:val="99"/>
    <w:rsid w:val="000970C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veterinar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http://www.czveterinaria.com/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Díaz Lorenzo</dc:creator>
  <cp:lastModifiedBy>Beatríz Díaz Lorenzo</cp:lastModifiedBy>
  <cp:revision>2</cp:revision>
  <cp:lastPrinted>2014-12-01T09:47:00Z</cp:lastPrinted>
  <dcterms:created xsi:type="dcterms:W3CDTF">2014-12-03T07:36:00Z</dcterms:created>
  <dcterms:modified xsi:type="dcterms:W3CDTF">2014-12-03T07:36:00Z</dcterms:modified>
</cp:coreProperties>
</file>